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74" w:rsidRDefault="003E5FC8" w:rsidP="003E5FC8">
      <w:pPr>
        <w:jc w:val="center"/>
        <w:rPr>
          <w:b/>
          <w:sz w:val="32"/>
          <w:lang w:val="cs-CZ"/>
        </w:rPr>
      </w:pPr>
      <w:r>
        <w:rPr>
          <w:b/>
          <w:sz w:val="32"/>
          <w:lang w:val="cs-CZ"/>
        </w:rPr>
        <w:t xml:space="preserve">Kurz - </w:t>
      </w:r>
      <w:r w:rsidR="00B32174" w:rsidRPr="00050919">
        <w:rPr>
          <w:b/>
          <w:sz w:val="32"/>
          <w:lang w:val="cs-CZ"/>
        </w:rPr>
        <w:t xml:space="preserve">Infekce močových cest u </w:t>
      </w:r>
      <w:proofErr w:type="gramStart"/>
      <w:r w:rsidR="00B32174" w:rsidRPr="00050919">
        <w:rPr>
          <w:b/>
          <w:sz w:val="32"/>
          <w:lang w:val="cs-CZ"/>
        </w:rPr>
        <w:t>dětí  a dospívajících</w:t>
      </w:r>
      <w:proofErr w:type="gramEnd"/>
      <w:r w:rsidR="00B32174" w:rsidRPr="00050919">
        <w:rPr>
          <w:b/>
          <w:sz w:val="32"/>
          <w:lang w:val="cs-CZ"/>
        </w:rPr>
        <w:t xml:space="preserve"> – příčiny, komplikace, léčba</w:t>
      </w:r>
      <w:r w:rsidR="00760B80" w:rsidRPr="00050919">
        <w:rPr>
          <w:b/>
          <w:sz w:val="32"/>
          <w:lang w:val="cs-CZ"/>
        </w:rPr>
        <w:t>, praktické kazuistiky</w:t>
      </w:r>
    </w:p>
    <w:p w:rsidR="00DB10AA" w:rsidRDefault="00DB10AA" w:rsidP="003E5FC8">
      <w:pPr>
        <w:jc w:val="center"/>
        <w:rPr>
          <w:b/>
          <w:sz w:val="32"/>
          <w:lang w:val="cs-CZ"/>
        </w:rPr>
      </w:pPr>
    </w:p>
    <w:p w:rsidR="003E5FC8" w:rsidRPr="003E5FC8" w:rsidRDefault="003E5FC8">
      <w:pPr>
        <w:rPr>
          <w:sz w:val="32"/>
          <w:lang w:val="cs-CZ"/>
        </w:rPr>
      </w:pPr>
      <w:r>
        <w:rPr>
          <w:b/>
          <w:sz w:val="32"/>
          <w:lang w:val="cs-CZ"/>
        </w:rPr>
        <w:t xml:space="preserve">Místo konání: </w:t>
      </w:r>
      <w:r w:rsidRPr="003E5FC8">
        <w:rPr>
          <w:sz w:val="32"/>
          <w:lang w:val="cs-CZ"/>
        </w:rPr>
        <w:t>Urologická klinika VFN a 1-LFUK, Praha 2, Ke Karlovu 6</w:t>
      </w:r>
      <w:r>
        <w:rPr>
          <w:sz w:val="32"/>
          <w:lang w:val="cs-CZ"/>
        </w:rPr>
        <w:t>, (5. Patro)</w:t>
      </w:r>
    </w:p>
    <w:p w:rsidR="003E5FC8" w:rsidRDefault="003E5FC8" w:rsidP="003E5FC8">
      <w:pPr>
        <w:rPr>
          <w:sz w:val="32"/>
          <w:lang w:val="cs-CZ"/>
        </w:rPr>
      </w:pPr>
      <w:r>
        <w:rPr>
          <w:b/>
          <w:sz w:val="32"/>
          <w:lang w:val="cs-CZ"/>
        </w:rPr>
        <w:t xml:space="preserve">Datum: </w:t>
      </w:r>
      <w:r w:rsidRPr="003E5FC8">
        <w:rPr>
          <w:sz w:val="32"/>
          <w:lang w:val="cs-CZ"/>
        </w:rPr>
        <w:t>1.4.2017</w:t>
      </w:r>
    </w:p>
    <w:p w:rsidR="003E5FC8" w:rsidRDefault="003E5FC8" w:rsidP="003E5FC8">
      <w:r w:rsidRPr="003E5FC8">
        <w:rPr>
          <w:b/>
          <w:sz w:val="32"/>
          <w:lang w:val="cs-CZ"/>
        </w:rPr>
        <w:t>Přihlášení na akci:</w:t>
      </w:r>
      <w:r>
        <w:rPr>
          <w:sz w:val="32"/>
          <w:lang w:val="cs-CZ"/>
        </w:rPr>
        <w:t xml:space="preserve"> </w:t>
      </w:r>
      <w:hyperlink r:id="rId4" w:history="1">
        <w:r w:rsidRPr="00941F67">
          <w:rPr>
            <w:rStyle w:val="Hypertextovodkaz"/>
            <w:sz w:val="32"/>
            <w:lang w:val="cs-CZ"/>
          </w:rPr>
          <w:t>www.ipvz.cz</w:t>
        </w:r>
      </w:hyperlink>
    </w:p>
    <w:p w:rsidR="00DB10AA" w:rsidRPr="00DB10AA" w:rsidRDefault="00DB10AA" w:rsidP="003E5FC8">
      <w:pPr>
        <w:rPr>
          <w:sz w:val="32"/>
          <w:szCs w:val="32"/>
          <w:lang w:val="cs-CZ"/>
        </w:rPr>
      </w:pPr>
      <w:proofErr w:type="spellStart"/>
      <w:r w:rsidRPr="00DB10AA">
        <w:rPr>
          <w:b/>
          <w:sz w:val="32"/>
          <w:szCs w:val="32"/>
        </w:rPr>
        <w:t>Vedoucí</w:t>
      </w:r>
      <w:proofErr w:type="spellEnd"/>
      <w:r w:rsidRPr="00DB10AA">
        <w:rPr>
          <w:b/>
          <w:sz w:val="32"/>
          <w:szCs w:val="32"/>
        </w:rPr>
        <w:t xml:space="preserve"> </w:t>
      </w:r>
      <w:proofErr w:type="spellStart"/>
      <w:r w:rsidRPr="00DB10AA">
        <w:rPr>
          <w:b/>
          <w:sz w:val="32"/>
          <w:szCs w:val="32"/>
        </w:rPr>
        <w:t>kurzu</w:t>
      </w:r>
      <w:proofErr w:type="spellEnd"/>
      <w:r>
        <w:rPr>
          <w:sz w:val="32"/>
          <w:szCs w:val="32"/>
        </w:rPr>
        <w:t>: doc. MUDr. Radim Kočvara, CS</w:t>
      </w:r>
      <w:r w:rsidRPr="00DB10AA">
        <w:rPr>
          <w:sz w:val="32"/>
          <w:szCs w:val="32"/>
        </w:rPr>
        <w:t>c.</w:t>
      </w:r>
    </w:p>
    <w:p w:rsidR="003E5FC8" w:rsidRPr="003E5FC8" w:rsidRDefault="003E5FC8" w:rsidP="003E5FC8">
      <w:pPr>
        <w:rPr>
          <w:sz w:val="32"/>
          <w:lang w:val="cs-CZ"/>
        </w:rPr>
      </w:pPr>
    </w:p>
    <w:p w:rsidR="00281B56" w:rsidRPr="003E5FC8" w:rsidRDefault="003E5FC8">
      <w:pPr>
        <w:rPr>
          <w:b/>
          <w:sz w:val="32"/>
          <w:szCs w:val="32"/>
          <w:lang w:val="cs-CZ"/>
        </w:rPr>
      </w:pPr>
      <w:r w:rsidRPr="003E5FC8">
        <w:rPr>
          <w:b/>
          <w:sz w:val="32"/>
          <w:szCs w:val="32"/>
          <w:lang w:val="cs-CZ"/>
        </w:rPr>
        <w:t>Program</w:t>
      </w:r>
      <w:r>
        <w:rPr>
          <w:b/>
          <w:sz w:val="32"/>
          <w:szCs w:val="32"/>
          <w:lang w:val="cs-CZ"/>
        </w:rPr>
        <w:t>:</w:t>
      </w:r>
    </w:p>
    <w:tbl>
      <w:tblPr>
        <w:tblStyle w:val="Mkatabulky"/>
        <w:tblW w:w="0" w:type="auto"/>
        <w:tblLook w:val="04A0"/>
      </w:tblPr>
      <w:tblGrid>
        <w:gridCol w:w="6345"/>
        <w:gridCol w:w="2127"/>
        <w:gridCol w:w="740"/>
      </w:tblGrid>
      <w:tr w:rsidR="0082465D" w:rsidTr="00050919">
        <w:tc>
          <w:tcPr>
            <w:tcW w:w="6345" w:type="dxa"/>
          </w:tcPr>
          <w:p w:rsidR="0082465D" w:rsidRPr="00050919" w:rsidRDefault="0082465D">
            <w:pPr>
              <w:rPr>
                <w:color w:val="000000" w:themeColor="text1"/>
                <w:sz w:val="28"/>
                <w:lang w:val="cs-CZ"/>
              </w:rPr>
            </w:pPr>
            <w:r w:rsidRPr="00050919">
              <w:rPr>
                <w:color w:val="000000" w:themeColor="text1"/>
                <w:sz w:val="28"/>
                <w:lang w:val="cs-CZ"/>
              </w:rPr>
              <w:t>Infekce močových cest u dětí – epidemiologie, diagnostika – odběr moče,  základní vyšetření</w:t>
            </w:r>
          </w:p>
        </w:tc>
        <w:tc>
          <w:tcPr>
            <w:tcW w:w="2127" w:type="dxa"/>
          </w:tcPr>
          <w:p w:rsidR="0082465D" w:rsidRPr="00050919" w:rsidRDefault="00BE1485">
            <w:pPr>
              <w:rPr>
                <w:sz w:val="28"/>
                <w:lang w:val="cs-CZ"/>
              </w:rPr>
            </w:pPr>
            <w:r w:rsidRPr="00050919">
              <w:rPr>
                <w:sz w:val="28"/>
                <w:lang w:val="cs-CZ"/>
              </w:rPr>
              <w:t xml:space="preserve">Dr. </w:t>
            </w:r>
            <w:r w:rsidR="0082465D" w:rsidRPr="00050919">
              <w:rPr>
                <w:sz w:val="28"/>
                <w:lang w:val="cs-CZ"/>
              </w:rPr>
              <w:t>Sedláček</w:t>
            </w:r>
          </w:p>
        </w:tc>
        <w:tc>
          <w:tcPr>
            <w:tcW w:w="740" w:type="dxa"/>
          </w:tcPr>
          <w:p w:rsidR="0082465D" w:rsidRPr="00050919" w:rsidRDefault="0082465D">
            <w:pPr>
              <w:rPr>
                <w:sz w:val="28"/>
                <w:lang w:val="cs-CZ"/>
              </w:rPr>
            </w:pPr>
            <w:r w:rsidRPr="00050919">
              <w:rPr>
                <w:sz w:val="28"/>
                <w:lang w:val="cs-CZ"/>
              </w:rPr>
              <w:t>1</w:t>
            </w:r>
          </w:p>
        </w:tc>
      </w:tr>
      <w:tr w:rsidR="0082465D" w:rsidTr="00050919">
        <w:tc>
          <w:tcPr>
            <w:tcW w:w="6345" w:type="dxa"/>
          </w:tcPr>
          <w:p w:rsidR="0082465D" w:rsidRPr="00050919" w:rsidRDefault="0082465D">
            <w:pPr>
              <w:rPr>
                <w:color w:val="000000" w:themeColor="text1"/>
                <w:sz w:val="28"/>
                <w:lang w:val="cs-CZ"/>
              </w:rPr>
            </w:pPr>
            <w:r w:rsidRPr="00050919">
              <w:rPr>
                <w:color w:val="000000" w:themeColor="text1"/>
                <w:sz w:val="28"/>
                <w:lang w:val="cs-CZ"/>
              </w:rPr>
              <w:t>Patogeny močové infekce,</w:t>
            </w:r>
            <w:r w:rsidR="00B26568" w:rsidRPr="00050919">
              <w:rPr>
                <w:color w:val="000000" w:themeColor="text1"/>
                <w:sz w:val="28"/>
                <w:lang w:val="cs-CZ"/>
              </w:rPr>
              <w:t xml:space="preserve"> včetně STD, </w:t>
            </w:r>
            <w:r w:rsidRPr="00050919">
              <w:rPr>
                <w:color w:val="000000" w:themeColor="text1"/>
                <w:sz w:val="28"/>
                <w:lang w:val="cs-CZ"/>
              </w:rPr>
              <w:t xml:space="preserve"> výběr antibiotik a jejich rezistence, antibakteriální profylaxe</w:t>
            </w:r>
            <w:r w:rsidR="00BE1485" w:rsidRPr="00050919">
              <w:rPr>
                <w:color w:val="000000" w:themeColor="text1"/>
                <w:sz w:val="28"/>
                <w:lang w:val="cs-CZ"/>
              </w:rPr>
              <w:t xml:space="preserve"> z pohledu mikrobiologa</w:t>
            </w:r>
          </w:p>
        </w:tc>
        <w:tc>
          <w:tcPr>
            <w:tcW w:w="2127" w:type="dxa"/>
          </w:tcPr>
          <w:p w:rsidR="0082465D" w:rsidRPr="00050919" w:rsidRDefault="00BE1485">
            <w:pPr>
              <w:rPr>
                <w:sz w:val="28"/>
                <w:lang w:val="cs-CZ"/>
              </w:rPr>
            </w:pPr>
            <w:r w:rsidRPr="00050919">
              <w:rPr>
                <w:sz w:val="28"/>
                <w:lang w:val="cs-CZ"/>
              </w:rPr>
              <w:t>Prim. Adámková</w:t>
            </w:r>
          </w:p>
        </w:tc>
        <w:tc>
          <w:tcPr>
            <w:tcW w:w="740" w:type="dxa"/>
          </w:tcPr>
          <w:p w:rsidR="0082465D" w:rsidRPr="00050919" w:rsidRDefault="00BE1485">
            <w:pPr>
              <w:rPr>
                <w:sz w:val="28"/>
                <w:lang w:val="cs-CZ"/>
              </w:rPr>
            </w:pPr>
            <w:r w:rsidRPr="00050919">
              <w:rPr>
                <w:sz w:val="28"/>
                <w:lang w:val="cs-CZ"/>
              </w:rPr>
              <w:t>1</w:t>
            </w:r>
          </w:p>
        </w:tc>
      </w:tr>
      <w:tr w:rsidR="0082465D" w:rsidTr="00050919">
        <w:tc>
          <w:tcPr>
            <w:tcW w:w="6345" w:type="dxa"/>
          </w:tcPr>
          <w:p w:rsidR="0082465D" w:rsidRPr="00050919" w:rsidRDefault="00B85598" w:rsidP="00B85598">
            <w:pPr>
              <w:rPr>
                <w:color w:val="000000" w:themeColor="text1"/>
                <w:sz w:val="28"/>
                <w:lang w:val="cs-CZ"/>
              </w:rPr>
            </w:pPr>
            <w:r w:rsidRPr="00050919">
              <w:rPr>
                <w:color w:val="000000" w:themeColor="text1"/>
                <w:sz w:val="28"/>
                <w:lang w:val="cs-CZ"/>
              </w:rPr>
              <w:t>Akutní a chronická pyelonefritis a jejich dlouhodobé následky  z pohledu dětského nefrologa</w:t>
            </w:r>
          </w:p>
        </w:tc>
        <w:tc>
          <w:tcPr>
            <w:tcW w:w="2127" w:type="dxa"/>
          </w:tcPr>
          <w:p w:rsidR="0082465D" w:rsidRPr="00050919" w:rsidRDefault="00BE1485">
            <w:pPr>
              <w:rPr>
                <w:sz w:val="28"/>
                <w:lang w:val="cs-CZ"/>
              </w:rPr>
            </w:pPr>
            <w:r w:rsidRPr="00050919">
              <w:rPr>
                <w:sz w:val="28"/>
                <w:lang w:val="cs-CZ"/>
              </w:rPr>
              <w:t>Dr. Langer</w:t>
            </w:r>
          </w:p>
        </w:tc>
        <w:tc>
          <w:tcPr>
            <w:tcW w:w="740" w:type="dxa"/>
          </w:tcPr>
          <w:p w:rsidR="0082465D" w:rsidRPr="00050919" w:rsidRDefault="00BE1485">
            <w:pPr>
              <w:rPr>
                <w:sz w:val="28"/>
                <w:lang w:val="cs-CZ"/>
              </w:rPr>
            </w:pPr>
            <w:r w:rsidRPr="00050919">
              <w:rPr>
                <w:sz w:val="28"/>
                <w:lang w:val="cs-CZ"/>
              </w:rPr>
              <w:t>1</w:t>
            </w:r>
          </w:p>
        </w:tc>
      </w:tr>
      <w:tr w:rsidR="0082465D" w:rsidTr="00050919">
        <w:tc>
          <w:tcPr>
            <w:tcW w:w="6345" w:type="dxa"/>
          </w:tcPr>
          <w:p w:rsidR="0082465D" w:rsidRPr="00050919" w:rsidRDefault="00BE1485">
            <w:pPr>
              <w:rPr>
                <w:color w:val="000000" w:themeColor="text1"/>
                <w:sz w:val="28"/>
                <w:lang w:val="cs-CZ"/>
              </w:rPr>
            </w:pPr>
            <w:r w:rsidRPr="00050919">
              <w:rPr>
                <w:color w:val="000000" w:themeColor="text1"/>
                <w:sz w:val="28"/>
                <w:lang w:val="cs-CZ"/>
              </w:rPr>
              <w:t>Infekce močových cest u duplexních močovodů –epidemiologie, diagnostika, léčba</w:t>
            </w:r>
          </w:p>
        </w:tc>
        <w:tc>
          <w:tcPr>
            <w:tcW w:w="2127" w:type="dxa"/>
          </w:tcPr>
          <w:p w:rsidR="0082465D" w:rsidRPr="00050919" w:rsidRDefault="00BE1485">
            <w:pPr>
              <w:rPr>
                <w:sz w:val="28"/>
                <w:lang w:val="cs-CZ"/>
              </w:rPr>
            </w:pPr>
            <w:r w:rsidRPr="00050919">
              <w:rPr>
                <w:sz w:val="28"/>
                <w:lang w:val="cs-CZ"/>
              </w:rPr>
              <w:t>Doc. Šmakal</w:t>
            </w:r>
          </w:p>
        </w:tc>
        <w:tc>
          <w:tcPr>
            <w:tcW w:w="740" w:type="dxa"/>
          </w:tcPr>
          <w:p w:rsidR="0082465D" w:rsidRPr="00050919" w:rsidRDefault="00BE1485">
            <w:pPr>
              <w:rPr>
                <w:sz w:val="28"/>
                <w:lang w:val="cs-CZ"/>
              </w:rPr>
            </w:pPr>
            <w:r w:rsidRPr="00050919">
              <w:rPr>
                <w:sz w:val="28"/>
                <w:lang w:val="cs-CZ"/>
              </w:rPr>
              <w:t>1</w:t>
            </w:r>
          </w:p>
        </w:tc>
      </w:tr>
      <w:tr w:rsidR="0082465D" w:rsidTr="00050919">
        <w:tc>
          <w:tcPr>
            <w:tcW w:w="6345" w:type="dxa"/>
          </w:tcPr>
          <w:p w:rsidR="0082465D" w:rsidRPr="00050919" w:rsidRDefault="00BE1485">
            <w:pPr>
              <w:rPr>
                <w:color w:val="000000" w:themeColor="text1"/>
                <w:sz w:val="28"/>
                <w:lang w:val="cs-CZ"/>
              </w:rPr>
            </w:pPr>
            <w:r w:rsidRPr="00050919">
              <w:rPr>
                <w:color w:val="000000" w:themeColor="text1"/>
                <w:sz w:val="28"/>
                <w:lang w:val="cs-CZ"/>
              </w:rPr>
              <w:t>Infekce močových cest a dysfunkce měchýře u dětí</w:t>
            </w:r>
          </w:p>
        </w:tc>
        <w:tc>
          <w:tcPr>
            <w:tcW w:w="2127" w:type="dxa"/>
          </w:tcPr>
          <w:p w:rsidR="0082465D" w:rsidRPr="00050919" w:rsidRDefault="00BE1485">
            <w:pPr>
              <w:rPr>
                <w:sz w:val="28"/>
                <w:lang w:val="cs-CZ"/>
              </w:rPr>
            </w:pPr>
            <w:r w:rsidRPr="00050919">
              <w:rPr>
                <w:sz w:val="28"/>
                <w:lang w:val="cs-CZ"/>
              </w:rPr>
              <w:t>Dr. Dítě</w:t>
            </w:r>
          </w:p>
        </w:tc>
        <w:tc>
          <w:tcPr>
            <w:tcW w:w="740" w:type="dxa"/>
          </w:tcPr>
          <w:p w:rsidR="0082465D" w:rsidRPr="00050919" w:rsidRDefault="00BE1485">
            <w:pPr>
              <w:rPr>
                <w:sz w:val="28"/>
                <w:lang w:val="cs-CZ"/>
              </w:rPr>
            </w:pPr>
            <w:r w:rsidRPr="00050919">
              <w:rPr>
                <w:sz w:val="28"/>
                <w:lang w:val="cs-CZ"/>
              </w:rPr>
              <w:t>1</w:t>
            </w:r>
          </w:p>
        </w:tc>
      </w:tr>
      <w:tr w:rsidR="00B26568" w:rsidTr="00050919">
        <w:tc>
          <w:tcPr>
            <w:tcW w:w="6345" w:type="dxa"/>
          </w:tcPr>
          <w:p w:rsidR="00B26568" w:rsidRPr="00050919" w:rsidRDefault="00B26568" w:rsidP="00C752A4">
            <w:pPr>
              <w:rPr>
                <w:color w:val="000000" w:themeColor="text1"/>
                <w:sz w:val="28"/>
                <w:lang w:val="cs-CZ"/>
              </w:rPr>
            </w:pPr>
            <w:r w:rsidRPr="00050919">
              <w:rPr>
                <w:color w:val="000000" w:themeColor="text1"/>
                <w:sz w:val="28"/>
                <w:lang w:val="cs-CZ"/>
              </w:rPr>
              <w:t xml:space="preserve">Enuresis nocturna a infekce močových cest </w:t>
            </w:r>
          </w:p>
        </w:tc>
        <w:tc>
          <w:tcPr>
            <w:tcW w:w="2127" w:type="dxa"/>
          </w:tcPr>
          <w:p w:rsidR="00B26568" w:rsidRPr="00050919" w:rsidRDefault="00B26568" w:rsidP="00C752A4">
            <w:pPr>
              <w:rPr>
                <w:sz w:val="28"/>
                <w:lang w:val="cs-CZ"/>
              </w:rPr>
            </w:pPr>
            <w:r w:rsidRPr="00050919">
              <w:rPr>
                <w:sz w:val="28"/>
                <w:lang w:val="cs-CZ"/>
              </w:rPr>
              <w:t>Doc. Kočvara</w:t>
            </w:r>
          </w:p>
        </w:tc>
        <w:tc>
          <w:tcPr>
            <w:tcW w:w="740" w:type="dxa"/>
          </w:tcPr>
          <w:p w:rsidR="00B26568" w:rsidRPr="00050919" w:rsidRDefault="00B26568" w:rsidP="00C752A4">
            <w:pPr>
              <w:rPr>
                <w:sz w:val="28"/>
                <w:lang w:val="cs-CZ"/>
              </w:rPr>
            </w:pPr>
            <w:r w:rsidRPr="00050919">
              <w:rPr>
                <w:sz w:val="28"/>
                <w:lang w:val="cs-CZ"/>
              </w:rPr>
              <w:t>1/2</w:t>
            </w:r>
          </w:p>
        </w:tc>
      </w:tr>
      <w:tr w:rsidR="00BE1485" w:rsidTr="00050919">
        <w:tc>
          <w:tcPr>
            <w:tcW w:w="6345" w:type="dxa"/>
          </w:tcPr>
          <w:p w:rsidR="00BE1485" w:rsidRPr="00050919" w:rsidRDefault="00BE1485" w:rsidP="0015026C">
            <w:pPr>
              <w:rPr>
                <w:color w:val="000000" w:themeColor="text1"/>
                <w:sz w:val="28"/>
                <w:lang w:val="cs-CZ"/>
              </w:rPr>
            </w:pPr>
            <w:r w:rsidRPr="00050919">
              <w:rPr>
                <w:color w:val="000000" w:themeColor="text1"/>
                <w:sz w:val="28"/>
                <w:lang w:val="cs-CZ"/>
              </w:rPr>
              <w:t>Poruchy evakuace stolice a infekce močových cest</w:t>
            </w:r>
            <w:r w:rsidR="00B85598" w:rsidRPr="00050919">
              <w:rPr>
                <w:color w:val="000000" w:themeColor="text1"/>
                <w:sz w:val="28"/>
                <w:lang w:val="cs-CZ"/>
              </w:rPr>
              <w:t xml:space="preserve"> z pohledu dětského chirurga</w:t>
            </w:r>
          </w:p>
        </w:tc>
        <w:tc>
          <w:tcPr>
            <w:tcW w:w="2127" w:type="dxa"/>
          </w:tcPr>
          <w:p w:rsidR="00BE1485" w:rsidRPr="00050919" w:rsidRDefault="00BE1485" w:rsidP="0015026C">
            <w:pPr>
              <w:rPr>
                <w:sz w:val="28"/>
                <w:lang w:val="cs-CZ"/>
              </w:rPr>
            </w:pPr>
            <w:r w:rsidRPr="00050919">
              <w:rPr>
                <w:sz w:val="28"/>
                <w:lang w:val="cs-CZ"/>
              </w:rPr>
              <w:t>Dr. Drlík</w:t>
            </w:r>
          </w:p>
        </w:tc>
        <w:tc>
          <w:tcPr>
            <w:tcW w:w="740" w:type="dxa"/>
          </w:tcPr>
          <w:p w:rsidR="00BE1485" w:rsidRPr="00050919" w:rsidRDefault="00BE1485" w:rsidP="0015026C">
            <w:pPr>
              <w:rPr>
                <w:sz w:val="28"/>
                <w:lang w:val="cs-CZ"/>
              </w:rPr>
            </w:pPr>
            <w:r w:rsidRPr="00050919">
              <w:rPr>
                <w:sz w:val="28"/>
                <w:lang w:val="cs-CZ"/>
              </w:rPr>
              <w:t>1</w:t>
            </w:r>
          </w:p>
        </w:tc>
      </w:tr>
      <w:tr w:rsidR="00BE1485" w:rsidTr="00050919">
        <w:tc>
          <w:tcPr>
            <w:tcW w:w="6345" w:type="dxa"/>
          </w:tcPr>
          <w:p w:rsidR="00BE1485" w:rsidRPr="00050919" w:rsidRDefault="00281B56" w:rsidP="00281B56">
            <w:pPr>
              <w:rPr>
                <w:color w:val="000000" w:themeColor="text1"/>
                <w:sz w:val="28"/>
                <w:lang w:val="cs-CZ"/>
              </w:rPr>
            </w:pPr>
            <w:r w:rsidRPr="00050919">
              <w:rPr>
                <w:color w:val="000000" w:themeColor="text1"/>
                <w:sz w:val="28"/>
                <w:lang w:val="cs-CZ"/>
              </w:rPr>
              <w:t>Problematika i</w:t>
            </w:r>
            <w:r w:rsidR="00BE1485" w:rsidRPr="00050919">
              <w:rPr>
                <w:color w:val="000000" w:themeColor="text1"/>
                <w:sz w:val="28"/>
                <w:lang w:val="cs-CZ"/>
              </w:rPr>
              <w:t>nfekce močových cest u dospívajících</w:t>
            </w:r>
          </w:p>
        </w:tc>
        <w:tc>
          <w:tcPr>
            <w:tcW w:w="2127" w:type="dxa"/>
          </w:tcPr>
          <w:p w:rsidR="00BE1485" w:rsidRPr="00050919" w:rsidRDefault="00BE1485">
            <w:pPr>
              <w:rPr>
                <w:sz w:val="28"/>
                <w:lang w:val="cs-CZ"/>
              </w:rPr>
            </w:pPr>
            <w:r w:rsidRPr="00050919">
              <w:rPr>
                <w:sz w:val="28"/>
                <w:lang w:val="cs-CZ"/>
              </w:rPr>
              <w:t>Doc. Kočvara</w:t>
            </w:r>
          </w:p>
        </w:tc>
        <w:tc>
          <w:tcPr>
            <w:tcW w:w="740" w:type="dxa"/>
          </w:tcPr>
          <w:p w:rsidR="00BE1485" w:rsidRPr="00050919" w:rsidRDefault="00BE1485">
            <w:pPr>
              <w:rPr>
                <w:sz w:val="28"/>
                <w:lang w:val="cs-CZ"/>
              </w:rPr>
            </w:pPr>
            <w:r w:rsidRPr="00050919">
              <w:rPr>
                <w:sz w:val="28"/>
                <w:lang w:val="cs-CZ"/>
              </w:rPr>
              <w:t>1/2</w:t>
            </w:r>
          </w:p>
        </w:tc>
      </w:tr>
      <w:tr w:rsidR="00BE1485" w:rsidTr="00050919">
        <w:tc>
          <w:tcPr>
            <w:tcW w:w="6345" w:type="dxa"/>
          </w:tcPr>
          <w:p w:rsidR="00BE1485" w:rsidRPr="00050919" w:rsidRDefault="00BE1485">
            <w:pPr>
              <w:rPr>
                <w:color w:val="000000" w:themeColor="text1"/>
                <w:sz w:val="28"/>
                <w:lang w:val="cs-CZ"/>
              </w:rPr>
            </w:pPr>
            <w:r w:rsidRPr="00050919">
              <w:rPr>
                <w:color w:val="000000" w:themeColor="text1"/>
                <w:sz w:val="28"/>
                <w:lang w:val="cs-CZ"/>
              </w:rPr>
              <w:t xml:space="preserve">Antibakteriální profylaxe u vezikoureterálního </w:t>
            </w:r>
            <w:r w:rsidR="00760B80" w:rsidRPr="00050919">
              <w:rPr>
                <w:color w:val="000000" w:themeColor="text1"/>
                <w:sz w:val="28"/>
                <w:lang w:val="cs-CZ"/>
              </w:rPr>
              <w:t>reflu</w:t>
            </w:r>
            <w:r w:rsidRPr="00050919">
              <w:rPr>
                <w:color w:val="000000" w:themeColor="text1"/>
                <w:sz w:val="28"/>
                <w:lang w:val="cs-CZ"/>
              </w:rPr>
              <w:t>xu – kazuistiky ve světle ESPU/EAU a AUA guidelines</w:t>
            </w:r>
          </w:p>
        </w:tc>
        <w:tc>
          <w:tcPr>
            <w:tcW w:w="2127" w:type="dxa"/>
          </w:tcPr>
          <w:p w:rsidR="00BE1485" w:rsidRPr="00050919" w:rsidRDefault="00BE1485">
            <w:pPr>
              <w:rPr>
                <w:sz w:val="28"/>
                <w:lang w:val="cs-CZ"/>
              </w:rPr>
            </w:pPr>
            <w:r w:rsidRPr="00050919">
              <w:rPr>
                <w:sz w:val="28"/>
                <w:lang w:val="cs-CZ"/>
              </w:rPr>
              <w:t>Dr. Valová,</w:t>
            </w:r>
            <w:r w:rsidR="00050919">
              <w:rPr>
                <w:sz w:val="28"/>
                <w:lang w:val="cs-CZ"/>
              </w:rPr>
              <w:t xml:space="preserve">                </w:t>
            </w:r>
            <w:r w:rsidRPr="00050919">
              <w:rPr>
                <w:sz w:val="28"/>
                <w:lang w:val="cs-CZ"/>
              </w:rPr>
              <w:t xml:space="preserve"> Dr. Faltusová</w:t>
            </w:r>
          </w:p>
        </w:tc>
        <w:tc>
          <w:tcPr>
            <w:tcW w:w="740" w:type="dxa"/>
          </w:tcPr>
          <w:p w:rsidR="00BE1485" w:rsidRPr="00050919" w:rsidRDefault="00BE1485">
            <w:pPr>
              <w:rPr>
                <w:sz w:val="28"/>
                <w:lang w:val="cs-CZ"/>
              </w:rPr>
            </w:pPr>
            <w:r w:rsidRPr="00050919">
              <w:rPr>
                <w:sz w:val="28"/>
                <w:lang w:val="cs-CZ"/>
              </w:rPr>
              <w:t>1</w:t>
            </w:r>
          </w:p>
        </w:tc>
      </w:tr>
    </w:tbl>
    <w:p w:rsidR="00B32174" w:rsidRPr="00B32174" w:rsidRDefault="00B32174">
      <w:pPr>
        <w:rPr>
          <w:lang w:val="cs-CZ"/>
        </w:rPr>
      </w:pPr>
    </w:p>
    <w:sectPr w:rsidR="00B32174" w:rsidRPr="00B32174" w:rsidSect="002E1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2174"/>
    <w:rsid w:val="00050919"/>
    <w:rsid w:val="0006141B"/>
    <w:rsid w:val="000865BB"/>
    <w:rsid w:val="001F33AC"/>
    <w:rsid w:val="001F3983"/>
    <w:rsid w:val="00281B56"/>
    <w:rsid w:val="002E1C60"/>
    <w:rsid w:val="002E47C0"/>
    <w:rsid w:val="003265F6"/>
    <w:rsid w:val="00341FA6"/>
    <w:rsid w:val="003B5145"/>
    <w:rsid w:val="003E5FC8"/>
    <w:rsid w:val="00403D83"/>
    <w:rsid w:val="004601FD"/>
    <w:rsid w:val="0057196C"/>
    <w:rsid w:val="0058189E"/>
    <w:rsid w:val="00627451"/>
    <w:rsid w:val="00644962"/>
    <w:rsid w:val="00760B80"/>
    <w:rsid w:val="007D0594"/>
    <w:rsid w:val="0082465D"/>
    <w:rsid w:val="00853A7F"/>
    <w:rsid w:val="008A2D48"/>
    <w:rsid w:val="008A72C9"/>
    <w:rsid w:val="00910830"/>
    <w:rsid w:val="009A75DA"/>
    <w:rsid w:val="009C115D"/>
    <w:rsid w:val="00B26568"/>
    <w:rsid w:val="00B32174"/>
    <w:rsid w:val="00B64180"/>
    <w:rsid w:val="00B85598"/>
    <w:rsid w:val="00BE1485"/>
    <w:rsid w:val="00DB10AA"/>
    <w:rsid w:val="00DF0B88"/>
    <w:rsid w:val="00E417C9"/>
    <w:rsid w:val="00E57976"/>
    <w:rsid w:val="00E80124"/>
    <w:rsid w:val="00EA6E8A"/>
    <w:rsid w:val="00ED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C60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24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3E5F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pvz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Radim Kočvara</dc:creator>
  <cp:lastModifiedBy>Radim Kočvara</cp:lastModifiedBy>
  <cp:revision>2</cp:revision>
  <dcterms:created xsi:type="dcterms:W3CDTF">2017-02-18T21:44:00Z</dcterms:created>
  <dcterms:modified xsi:type="dcterms:W3CDTF">2017-02-18T21:44:00Z</dcterms:modified>
</cp:coreProperties>
</file>